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pPr>
      <w:r>
        <w:rPr/>
        <w:drawing>
          <wp:anchor behindDoc="0" distT="0" distB="0" distL="0" distR="0" simplePos="0" locked="0" layoutInCell="0" allowOverlap="1" relativeHeight="2">
            <wp:simplePos x="0" y="0"/>
            <wp:positionH relativeFrom="column">
              <wp:posOffset>41910</wp:posOffset>
            </wp:positionH>
            <wp:positionV relativeFrom="paragraph">
              <wp:posOffset>69215</wp:posOffset>
            </wp:positionV>
            <wp:extent cx="1778635" cy="135763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778635" cy="1357630"/>
                    </a:xfrm>
                    <a:prstGeom prst="rect">
                      <a:avLst/>
                    </a:prstGeom>
                    <a:noFill/>
                  </pic:spPr>
                </pic:pic>
              </a:graphicData>
            </a:graphic>
          </wp:anchor>
        </w:drawing>
      </w:r>
    </w:p>
    <w:p>
      <w:pPr>
        <w:pStyle w:val="Normal"/>
        <w:bidi w:val="0"/>
        <w:jc w:val="end"/>
        <w:rPr/>
      </w:pPr>
      <w:r>
        <w:rPr/>
        <w:t>Caruthers Chamber of Commerce</w:t>
      </w:r>
    </w:p>
    <w:p>
      <w:pPr>
        <w:pStyle w:val="Normal"/>
        <w:bidi w:val="0"/>
        <w:jc w:val="end"/>
        <w:rPr/>
      </w:pPr>
      <w:r>
        <w:rPr/>
        <w:t>PO Box 627</w:t>
      </w:r>
    </w:p>
    <w:p>
      <w:pPr>
        <w:pStyle w:val="Normal"/>
        <w:bidi w:val="0"/>
        <w:jc w:val="end"/>
        <w:rPr/>
      </w:pPr>
      <w:r>
        <w:rPr/>
        <w:t>Caruthers, CA 93609</w:t>
      </w:r>
    </w:p>
    <w:p>
      <w:pPr>
        <w:pStyle w:val="Normal"/>
        <w:bidi w:val="0"/>
        <w:jc w:val="end"/>
        <w:rPr/>
      </w:pPr>
      <w:r>
        <w:rPr/>
        <w:t xml:space="preserve">Website: CaruthersChamber.com </w:t>
      </w:r>
    </w:p>
    <w:p>
      <w:pPr>
        <w:pStyle w:val="Normal"/>
        <w:bidi w:val="0"/>
        <w:jc w:val="end"/>
        <w:rPr/>
      </w:pPr>
      <w:hyperlink r:id="rId3">
        <w:r>
          <w:rPr>
            <w:rStyle w:val="Hyperlink"/>
          </w:rPr>
          <w:t>info@caruthers</w:t>
        </w:r>
      </w:hyperlink>
      <w:r>
        <w:rPr>
          <w:rStyle w:val="Hyperlink"/>
        </w:rPr>
        <w:t>chamber.com</w:t>
      </w:r>
    </w:p>
    <w:p>
      <w:pPr>
        <w:pStyle w:val="Normal"/>
        <w:bidi w:val="0"/>
        <w:jc w:val="end"/>
        <w:rPr/>
      </w:pPr>
      <w:r>
        <w:rPr/>
      </w:r>
    </w:p>
    <w:p>
      <w:pPr>
        <w:pStyle w:val="Normal"/>
        <w:bidi w:val="0"/>
        <w:jc w:val="end"/>
        <w:rPr/>
      </w:pPr>
      <w:r>
        <w:rPr/>
      </w:r>
    </w:p>
    <w:p>
      <w:pPr>
        <w:pStyle w:val="Normal"/>
        <w:bidi w:val="0"/>
        <w:jc w:val="end"/>
        <w:rPr/>
      </w:pPr>
      <w:r>
        <w:rPr/>
      </w:r>
    </w:p>
    <w:p>
      <w:pPr>
        <w:pStyle w:val="Normal"/>
        <w:bidi w:val="0"/>
        <w:jc w:val="center"/>
        <w:rPr>
          <w:b/>
          <w:bCs/>
          <w:sz w:val="30"/>
          <w:szCs w:val="30"/>
        </w:rPr>
      </w:pPr>
      <w:r>
        <w:rPr>
          <w:b/>
          <w:bCs/>
          <w:sz w:val="30"/>
          <w:szCs w:val="30"/>
        </w:rPr>
        <w:t xml:space="preserve">CARUTHERS CHAMBER OF COMMERCE </w:t>
      </w:r>
      <w:r>
        <w:rPr>
          <w:b/>
          <w:bCs/>
          <w:sz w:val="30"/>
          <w:szCs w:val="30"/>
        </w:rPr>
        <w:t>ANNUAL AWARD</w:t>
      </w:r>
      <w:r>
        <w:rPr>
          <w:b/>
          <w:bCs/>
          <w:sz w:val="30"/>
          <w:szCs w:val="30"/>
        </w:rPr>
        <w:t>S</w:t>
      </w:r>
      <w:r>
        <w:rPr>
          <w:b/>
          <w:bCs/>
          <w:sz w:val="30"/>
          <w:szCs w:val="30"/>
        </w:rPr>
        <w:t xml:space="preserve"> DINNER  “</w:t>
      </w:r>
      <w:r>
        <w:rPr>
          <w:b/>
          <w:bCs/>
          <w:sz w:val="30"/>
          <w:szCs w:val="30"/>
        </w:rPr>
        <w:t xml:space="preserve">STOMPIN’ </w:t>
      </w:r>
      <w:r>
        <w:rPr>
          <w:b/>
          <w:bCs/>
          <w:sz w:val="30"/>
          <w:szCs w:val="30"/>
        </w:rPr>
        <w:t>INT</w:t>
      </w:r>
      <w:r>
        <w:rPr>
          <w:b/>
          <w:bCs/>
          <w:sz w:val="30"/>
          <w:szCs w:val="30"/>
        </w:rPr>
        <w:t xml:space="preserve">O SPRING” ~ </w:t>
      </w:r>
      <w:r>
        <w:rPr>
          <w:b/>
          <w:bCs/>
          <w:sz w:val="30"/>
          <w:szCs w:val="30"/>
        </w:rPr>
        <w:t>MARCH 26, 2026</w:t>
      </w:r>
    </w:p>
    <w:p>
      <w:pPr>
        <w:pStyle w:val="Normal"/>
        <w:bidi w:val="0"/>
        <w:jc w:val="center"/>
        <w:rPr>
          <w:b/>
          <w:bCs/>
          <w:sz w:val="30"/>
          <w:szCs w:val="30"/>
        </w:rPr>
      </w:pPr>
      <w:r>
        <w:rPr>
          <w:b/>
          <w:bCs/>
          <w:sz w:val="30"/>
          <w:szCs w:val="30"/>
        </w:rPr>
        <w:t>AWARD NOMINATION FORM</w:t>
      </w:r>
    </w:p>
    <w:p>
      <w:pPr>
        <w:pStyle w:val="Normal"/>
        <w:bidi w:val="0"/>
        <w:jc w:val="center"/>
        <w:rPr>
          <w:sz w:val="32"/>
          <w:szCs w:val="32"/>
        </w:rPr>
      </w:pPr>
      <w:r>
        <w:rPr>
          <w:sz w:val="32"/>
          <w:szCs w:val="32"/>
        </w:rPr>
      </w:r>
    </w:p>
    <w:p>
      <w:pPr>
        <w:pStyle w:val="Normal"/>
        <w:bidi w:val="0"/>
        <w:jc w:val="start"/>
        <w:rPr>
          <w:sz w:val="28"/>
          <w:szCs w:val="28"/>
        </w:rPr>
      </w:pPr>
      <w:r>
        <w:rPr>
          <w:sz w:val="24"/>
          <w:szCs w:val="24"/>
        </w:rPr>
        <w:t>I NOMINATE___________________________________________________________</w:t>
      </w:r>
    </w:p>
    <w:p>
      <w:pPr>
        <w:pStyle w:val="Normal"/>
        <w:bidi w:val="0"/>
        <w:jc w:val="start"/>
        <w:rPr>
          <w:sz w:val="28"/>
          <w:szCs w:val="28"/>
        </w:rPr>
      </w:pPr>
      <w:r>
        <w:rPr>
          <w:sz w:val="28"/>
          <w:szCs w:val="28"/>
        </w:rPr>
      </w:r>
    </w:p>
    <w:p>
      <w:pPr>
        <w:pStyle w:val="Normal"/>
        <w:bidi w:val="0"/>
        <w:jc w:val="start"/>
        <w:rPr>
          <w:sz w:val="28"/>
          <w:szCs w:val="28"/>
        </w:rPr>
      </w:pPr>
      <w:r>
        <w:rPr>
          <w:sz w:val="24"/>
          <w:szCs w:val="24"/>
        </w:rPr>
        <w:t>FOR</w:t>
        <w:tab/>
        <w:t>____________________</w:t>
      </w:r>
      <w:r>
        <w:rPr>
          <w:sz w:val="28"/>
          <w:szCs w:val="28"/>
        </w:rPr>
        <w:t>The David Barber Citizen of the Year</w:t>
      </w:r>
    </w:p>
    <w:p>
      <w:pPr>
        <w:pStyle w:val="Normal"/>
        <w:bidi w:val="0"/>
        <w:jc w:val="start"/>
        <w:rPr>
          <w:sz w:val="28"/>
          <w:szCs w:val="28"/>
        </w:rPr>
      </w:pPr>
      <w:r>
        <w:rPr>
          <w:sz w:val="28"/>
          <w:szCs w:val="28"/>
        </w:rPr>
        <w:tab/>
        <w:t>_________________Outstanding Young Citizen of the Year</w:t>
      </w:r>
    </w:p>
    <w:p>
      <w:pPr>
        <w:pStyle w:val="Normal"/>
        <w:bidi w:val="0"/>
        <w:jc w:val="start"/>
        <w:rPr>
          <w:sz w:val="28"/>
          <w:szCs w:val="28"/>
        </w:rPr>
      </w:pPr>
      <w:r>
        <w:rPr>
          <w:sz w:val="28"/>
          <w:szCs w:val="28"/>
        </w:rPr>
        <w:tab/>
        <w:t>_________________Farmer of the Year</w:t>
      </w:r>
    </w:p>
    <w:p>
      <w:pPr>
        <w:pStyle w:val="Normal"/>
        <w:bidi w:val="0"/>
        <w:jc w:val="start"/>
        <w:rPr>
          <w:sz w:val="28"/>
          <w:szCs w:val="28"/>
        </w:rPr>
      </w:pPr>
      <w:r>
        <w:rPr>
          <w:sz w:val="28"/>
          <w:szCs w:val="28"/>
        </w:rPr>
        <w:tab/>
        <w:t>_________________Business of the Year</w:t>
      </w:r>
    </w:p>
    <w:p>
      <w:pPr>
        <w:pStyle w:val="Normal"/>
        <w:bidi w:val="0"/>
        <w:jc w:val="start"/>
        <w:rPr>
          <w:sz w:val="28"/>
          <w:szCs w:val="28"/>
        </w:rPr>
      </w:pPr>
      <w:r>
        <w:rPr>
          <w:sz w:val="28"/>
          <w:szCs w:val="28"/>
        </w:rPr>
        <w:tab/>
        <w:t>_________________Educator or Support Staff of the Year</w:t>
      </w:r>
    </w:p>
    <w:p>
      <w:pPr>
        <w:pStyle w:val="Normal"/>
        <w:bidi w:val="0"/>
        <w:jc w:val="start"/>
        <w:rPr>
          <w:sz w:val="28"/>
          <w:szCs w:val="28"/>
        </w:rPr>
      </w:pPr>
      <w:r>
        <w:rPr>
          <w:sz w:val="28"/>
          <w:szCs w:val="28"/>
        </w:rPr>
        <w:tab/>
        <w:t>_________________Organization of the Year</w:t>
      </w:r>
    </w:p>
    <w:p>
      <w:pPr>
        <w:pStyle w:val="Normal"/>
        <w:bidi w:val="0"/>
        <w:jc w:val="start"/>
        <w:rPr>
          <w:sz w:val="28"/>
          <w:szCs w:val="28"/>
        </w:rPr>
      </w:pPr>
      <w:r>
        <w:rPr>
          <w:sz w:val="28"/>
          <w:szCs w:val="28"/>
        </w:rPr>
      </w:r>
    </w:p>
    <w:p>
      <w:pPr>
        <w:pStyle w:val="Normal"/>
        <w:bidi w:val="0"/>
        <w:jc w:val="start"/>
        <w:rPr/>
      </w:pPr>
      <w:r>
        <w:rPr/>
        <w:t xml:space="preserve">Please submit your reasons and examples as to why this person, business or organization is deserving of this award.  Please consider what the person, business or organization has done for the Chamber and the Community?  Have they contributed time, effort and support to make Caruthers a better place in which to live?  Would you be proud to have them represent you and the town of Caruthers?   </w:t>
      </w:r>
    </w:p>
    <w:p>
      <w:pPr>
        <w:pStyle w:val="Normal"/>
        <w:bidi w:val="0"/>
        <w:jc w:val="start"/>
        <w:rPr/>
      </w:pPr>
      <w:r>
        <w:rPr/>
      </w:r>
    </w:p>
    <w:p>
      <w:pPr>
        <w:pStyle w:val="Normal"/>
        <w:bidi w:val="0"/>
        <w:jc w:val="start"/>
        <w:rPr/>
      </w:pPr>
      <w:r>
        <w:rPr/>
        <w:t>MY REASONS: (please use additional space as needed)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t>_________________________</w:t>
      </w:r>
      <w:r>
        <w:rPr/>
        <w:t>__________________________________________________________________________________</w:t>
      </w:r>
    </w:p>
    <w:p>
      <w:pPr>
        <w:pStyle w:val="Normal"/>
        <w:bidi w:val="0"/>
        <w:jc w:val="start"/>
        <w:rPr>
          <w:shd w:fill="FFFF00" w:val="clear"/>
        </w:rPr>
      </w:pPr>
      <w:r>
        <w:rPr>
          <w:shd w:fill="FFFF00" w:val="clear"/>
        </w:rPr>
        <w:t>Nominations must be received by February 1, 2026</w:t>
      </w:r>
    </w:p>
    <w:p>
      <w:pPr>
        <w:pStyle w:val="Normal"/>
        <w:bidi w:val="0"/>
        <w:jc w:val="start"/>
        <w:rPr/>
      </w:pPr>
      <w:r>
        <w:rPr/>
      </w:r>
    </w:p>
    <w:p>
      <w:pPr>
        <w:pStyle w:val="Normal"/>
        <w:bidi w:val="0"/>
        <w:jc w:val="start"/>
        <w:rPr/>
      </w:pPr>
      <w:r>
        <w:rPr/>
        <w:t xml:space="preserve">Please submit your written or typed nomination to: Caruthers Chamber of Commerce, PO Box 627, Caruthers, CA 93609, email to </w:t>
      </w:r>
      <w:hyperlink r:id="rId4">
        <w:r>
          <w:rPr>
            <w:rStyle w:val="Hyperlink"/>
          </w:rPr>
          <w:t>info@carutherschamber.com</w:t>
        </w:r>
      </w:hyperlink>
      <w:r>
        <w:rPr/>
        <w:t xml:space="preserve">, or visit our website CaruthersChamber.com to complete and submit your nomination.  </w:t>
      </w:r>
      <w:r>
        <w:rPr/>
        <w:t>You may submit as many nominations as you like.  Please use one form for each nominee.</w:t>
      </w:r>
    </w:p>
    <w:p>
      <w:pPr>
        <w:pStyle w:val="Normal"/>
        <w:bidi w:val="0"/>
        <w:jc w:val="start"/>
        <w:rPr/>
      </w:pPr>
      <w:r>
        <w:rPr/>
      </w:r>
    </w:p>
    <w:p>
      <w:pPr>
        <w:pStyle w:val="Normal"/>
        <w:bidi w:val="0"/>
        <w:jc w:val="start"/>
        <w:rPr/>
      </w:pPr>
      <w:r>
        <w:rPr/>
        <w:t>Your contact name and phone number___________________________________________________</w:t>
      </w:r>
    </w:p>
    <w:p>
      <w:pPr>
        <w:pStyle w:val="Normal"/>
        <w:bidi w:val="0"/>
        <w:jc w:val="start"/>
        <w:rPr/>
      </w:pPr>
      <w:r>
        <w:rPr/>
        <w:t xml:space="preserve">Award winners will be announced to the community prior to the dinner. Our dinner will be on March 26, 2026 at the Caruthers Fair Grounds Commercial Building.  Social Hour starts at 5pm and Dinner at 6pm.  Award Presentations will follow dinner.  Tickets will be available </w:t>
      </w:r>
      <w:r>
        <w:rPr/>
        <w:t>in mid-January 2026.</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before="0" w:after="0"/>
      <w:jc w:val="start"/>
    </w:pPr>
    <w:rPr>
      <w:rFonts w:ascii="Liberation Serif" w:hAnsi="Liberation Serif" w:eastAsia="NSimSun" w:cs="Arial Unicode MS"/>
      <w:color w:val="auto"/>
      <w:kern w:val="2"/>
      <w:sz w:val="24"/>
      <w:szCs w:val="24"/>
      <w:lang w:val="en-US" w:eastAsia="zh-CN" w:bidi="hi-IN"/>
    </w:rPr>
  </w:style>
  <w:style w:type="character" w:styleId="Hyperlink">
    <w:name w:val="Hyperlink"/>
    <w:rPr>
      <w:color w:val="000080"/>
      <w:u w:val="single"/>
      <w:lang w:val="zxx" w:eastAsia="zxx" w:bidi="zxx"/>
    </w:rPr>
  </w:style>
  <w:style w:type="paragraph" w:styleId="Heading">
    <w:name w:val="Heading"/>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caruthers" TargetMode="External"/><Relationship Id="rId4" Type="http://schemas.openxmlformats.org/officeDocument/2006/relationships/hyperlink" Target="mailto:info@carutherschamber.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62</TotalTime>
  <Application>LibreOffice/25.8.3.2$Windows_X86_64 LibreOffice_project/8ca8d55c161d602844f5428fa4b58097424e324e</Application>
  <AppVersion>15.0000</AppVersion>
  <Pages>1</Pages>
  <Words>250</Words>
  <Characters>2104</Characters>
  <CharactersWithSpaces>2352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2023-01-12T14:13:37Z</dcterms:created>
  <dc:creator/>
  <dc:description/>
  <dc:language>en-US</dc:language>
  <cp:lastModifiedBy/>
  <cp:lastPrinted>2025-12-10T09:41:18Z</cp:lastPrinted>
  <dcterms:modified xsi:type="dcterms:W3CDTF">2025-12-10T09:39:54Z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